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07" w:rsidRDefault="00AF74BC" w:rsidP="006D757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Recruitment, Relocation and Retention</w:t>
      </w:r>
      <w:r w:rsidRPr="006D757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D757D" w:rsidRPr="006D757D">
        <w:rPr>
          <w:rFonts w:ascii="Times New Roman" w:hAnsi="Times New Roman" w:cs="Times New Roman"/>
          <w:sz w:val="32"/>
          <w:szCs w:val="32"/>
          <w:u w:val="single"/>
        </w:rPr>
        <w:t>Incentive</w:t>
      </w:r>
    </w:p>
    <w:p w:rsidR="00AF74BC" w:rsidRDefault="00AF74BC" w:rsidP="00EE483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Ref: </w:t>
      </w:r>
      <w:r w:rsidR="00D6478D">
        <w:rPr>
          <w:rFonts w:ascii="Times New Roman" w:hAnsi="Times New Roman" w:cs="Times New Roman"/>
          <w:sz w:val="32"/>
          <w:szCs w:val="32"/>
        </w:rPr>
        <w:t xml:space="preserve"> NPSINST 12550.1</w:t>
      </w:r>
    </w:p>
    <w:p w:rsidR="00AF74BC" w:rsidRDefault="00AF74BC" w:rsidP="00AF74BC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NPS BSO22 Guidance Execution of FY14 Hiring Plan</w:t>
      </w:r>
    </w:p>
    <w:p w:rsidR="00A74D1B" w:rsidRDefault="00AF74BC" w:rsidP="00EE483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E4832">
        <w:rPr>
          <w:rFonts w:ascii="Times New Roman" w:hAnsi="Times New Roman" w:cs="Times New Roman"/>
          <w:sz w:val="32"/>
          <w:szCs w:val="32"/>
        </w:rPr>
        <w:t>5 CFR 575 Subpart A, B, C</w:t>
      </w:r>
    </w:p>
    <w:p w:rsidR="00EE4832" w:rsidRDefault="00EE4832" w:rsidP="00EE483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D757D" w:rsidRDefault="006D757D" w:rsidP="006D75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</w:t>
      </w:r>
      <w:r w:rsidR="00EE4832">
        <w:rPr>
          <w:rFonts w:ascii="Times New Roman" w:hAnsi="Times New Roman" w:cs="Times New Roman"/>
          <w:sz w:val="32"/>
          <w:szCs w:val="32"/>
          <w:u w:val="single"/>
        </w:rPr>
        <w:t>ecruitment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F74BC">
        <w:rPr>
          <w:rFonts w:ascii="Times New Roman" w:hAnsi="Times New Roman" w:cs="Times New Roman"/>
          <w:sz w:val="32"/>
          <w:szCs w:val="32"/>
        </w:rPr>
        <w:t xml:space="preserve"> </w:t>
      </w:r>
      <w:r w:rsidR="00174243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anchor="sp5.1.575.a" w:history="1">
        <w:r w:rsidR="00174243">
          <w:rPr>
            <w:rStyle w:val="Hyperlink"/>
            <w:rFonts w:ascii="Times New Roman" w:hAnsi="Times New Roman" w:cs="Times New Roman"/>
            <w:sz w:val="32"/>
            <w:szCs w:val="32"/>
          </w:rPr>
          <w:t>5 CFR 575 Subpart A</w:t>
        </w:r>
      </w:hyperlink>
    </w:p>
    <w:p w:rsidR="001B7110" w:rsidRPr="005114C7" w:rsidRDefault="001B7110" w:rsidP="001B71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Selectee request incentive and management approves an amount no more than 25% of candidate’s rate of basic pay including locality.</w:t>
      </w:r>
    </w:p>
    <w:p w:rsidR="001B7110" w:rsidRPr="005114C7" w:rsidRDefault="001B7110" w:rsidP="001B71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Verify that announcement stated that incentive was authorized.</w:t>
      </w:r>
    </w:p>
    <w:p w:rsidR="001B7110" w:rsidRDefault="001B7110" w:rsidP="001B71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 xml:space="preserve">Management provides: </w:t>
      </w:r>
    </w:p>
    <w:p w:rsidR="00D6478D" w:rsidRPr="005114C7" w:rsidRDefault="00D6478D" w:rsidP="00D64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NPS12550.1</w:t>
      </w:r>
    </w:p>
    <w:p w:rsidR="001B7110" w:rsidRPr="005114C7" w:rsidRDefault="001B7110" w:rsidP="001B71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 xml:space="preserve">Written justification for incentive. </w:t>
      </w:r>
    </w:p>
    <w:p w:rsidR="001B7110" w:rsidRPr="005114C7" w:rsidRDefault="001B7110" w:rsidP="001B71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Cost of living comparison.</w:t>
      </w:r>
    </w:p>
    <w:p w:rsidR="001B7110" w:rsidRDefault="001B7110" w:rsidP="001B71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Selectee’s last appraisal (</w:t>
      </w:r>
      <w:r w:rsidR="005114C7" w:rsidRPr="005114C7">
        <w:rPr>
          <w:rFonts w:ascii="Times New Roman" w:hAnsi="Times New Roman" w:cs="Times New Roman"/>
          <w:sz w:val="28"/>
          <w:szCs w:val="28"/>
        </w:rPr>
        <w:t>acceptable rating or higher)</w:t>
      </w:r>
    </w:p>
    <w:p w:rsidR="005114C7" w:rsidRPr="005114C7" w:rsidRDefault="005114C7" w:rsidP="00511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 packet thru command for approval of President.</w:t>
      </w:r>
    </w:p>
    <w:p w:rsidR="005114C7" w:rsidRDefault="005114C7" w:rsidP="00511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packet for approval to N1B thru HRO Director.</w:t>
      </w:r>
    </w:p>
    <w:p w:rsidR="005114C7" w:rsidRDefault="005114C7" w:rsidP="00511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Signed Service Agreement for no less than 6 months or more than 4 years with the agency in return for payment of a recruitment incentive.</w:t>
      </w:r>
    </w:p>
    <w:p w:rsidR="005114C7" w:rsidRDefault="005114C7" w:rsidP="005114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incentive for following pay period.</w:t>
      </w:r>
    </w:p>
    <w:p w:rsidR="005114C7" w:rsidRPr="005114C7" w:rsidRDefault="005114C7" w:rsidP="005114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4832" w:rsidRPr="00AF74BC" w:rsidRDefault="00EE4832" w:rsidP="006D75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Relocation:</w:t>
      </w:r>
      <w:r w:rsidR="00AF74BC">
        <w:rPr>
          <w:rFonts w:ascii="Times New Roman" w:hAnsi="Times New Roman" w:cs="Times New Roman"/>
          <w:sz w:val="32"/>
          <w:szCs w:val="32"/>
        </w:rPr>
        <w:t xml:space="preserve">    </w:t>
      </w:r>
      <w:hyperlink r:id="rId7" w:anchor="sp5.1.575.b" w:history="1">
        <w:r w:rsidR="00174243" w:rsidRPr="00174243">
          <w:rPr>
            <w:rStyle w:val="Hyperlink"/>
            <w:rFonts w:ascii="Times New Roman" w:hAnsi="Times New Roman" w:cs="Times New Roman"/>
            <w:sz w:val="32"/>
            <w:szCs w:val="32"/>
          </w:rPr>
          <w:t>5 CFR 575 Subpart B</w:t>
        </w:r>
      </w:hyperlink>
    </w:p>
    <w:p w:rsidR="006D757D" w:rsidRPr="005114C7" w:rsidRDefault="006D757D" w:rsidP="00A74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Selectee request incentive and mana</w:t>
      </w:r>
      <w:r w:rsidR="00AF74BC" w:rsidRPr="005114C7">
        <w:rPr>
          <w:rFonts w:ascii="Times New Roman" w:hAnsi="Times New Roman" w:cs="Times New Roman"/>
          <w:sz w:val="28"/>
          <w:szCs w:val="28"/>
        </w:rPr>
        <w:t>gement approves an amount no more than 25% of candidate’s rate of basic pay including locality.</w:t>
      </w:r>
    </w:p>
    <w:p w:rsidR="006D757D" w:rsidRPr="005114C7" w:rsidRDefault="006D757D" w:rsidP="00A74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Verify that announcement stated that incentive was authorized.</w:t>
      </w:r>
    </w:p>
    <w:p w:rsidR="00A74D1B" w:rsidRDefault="00A74D1B" w:rsidP="00A74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 xml:space="preserve">Management provides: </w:t>
      </w:r>
    </w:p>
    <w:p w:rsidR="00D6478D" w:rsidRPr="005114C7" w:rsidRDefault="00D6478D" w:rsidP="00D647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NPS 12550.1</w:t>
      </w:r>
    </w:p>
    <w:p w:rsidR="00A74D1B" w:rsidRPr="005114C7" w:rsidRDefault="00A74D1B" w:rsidP="00AF7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 xml:space="preserve">Written justification for incentive. </w:t>
      </w:r>
    </w:p>
    <w:p w:rsidR="006D757D" w:rsidRPr="005114C7" w:rsidRDefault="00A74D1B" w:rsidP="006D75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Cost of living comparison.</w:t>
      </w:r>
    </w:p>
    <w:p w:rsidR="00A74D1B" w:rsidRPr="005114C7" w:rsidRDefault="00A74D1B" w:rsidP="006D75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Selectee’s last appraisal (</w:t>
      </w:r>
      <w:r w:rsidR="005114C7" w:rsidRPr="005114C7">
        <w:rPr>
          <w:rFonts w:ascii="Times New Roman" w:hAnsi="Times New Roman" w:cs="Times New Roman"/>
          <w:sz w:val="28"/>
          <w:szCs w:val="28"/>
        </w:rPr>
        <w:t>acceptable rating or higher)</w:t>
      </w:r>
    </w:p>
    <w:p w:rsidR="005114C7" w:rsidRPr="005114C7" w:rsidRDefault="005114C7" w:rsidP="00511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 packet thru command for approval of President.</w:t>
      </w:r>
    </w:p>
    <w:p w:rsidR="005114C7" w:rsidRDefault="005114C7" w:rsidP="00511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packet for approval to N1B thru HRO Director.</w:t>
      </w:r>
    </w:p>
    <w:p w:rsidR="005114C7" w:rsidRDefault="005114C7" w:rsidP="00511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lastRenderedPageBreak/>
        <w:t>Signed Service Agreement for no less than 6 months or more than 4 years with the agency in return for payment of a recruitment incentive.</w:t>
      </w:r>
    </w:p>
    <w:p w:rsidR="005114C7" w:rsidRDefault="005114C7" w:rsidP="00511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incentive for following pay period.</w:t>
      </w:r>
    </w:p>
    <w:p w:rsidR="00A74D1B" w:rsidRDefault="00A74D1B" w:rsidP="00AF74BC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AF74BC" w:rsidRDefault="00AF74BC" w:rsidP="00D6478D">
      <w:pPr>
        <w:rPr>
          <w:rStyle w:val="Hyperlink"/>
          <w:rFonts w:ascii="Times New Roman" w:hAnsi="Times New Roman" w:cs="Times New Roman"/>
          <w:sz w:val="32"/>
          <w:szCs w:val="32"/>
        </w:rPr>
      </w:pPr>
      <w:r w:rsidRPr="00AF74BC">
        <w:rPr>
          <w:rFonts w:ascii="Times New Roman" w:hAnsi="Times New Roman" w:cs="Times New Roman"/>
          <w:sz w:val="32"/>
          <w:szCs w:val="32"/>
          <w:u w:val="single"/>
        </w:rPr>
        <w:t>Retention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hyperlink r:id="rId8" w:anchor="sp5.1.575.c" w:history="1">
        <w:r w:rsidR="00174243">
          <w:rPr>
            <w:rStyle w:val="Hyperlink"/>
            <w:rFonts w:ascii="Times New Roman" w:hAnsi="Times New Roman" w:cs="Times New Roman"/>
            <w:sz w:val="32"/>
            <w:szCs w:val="32"/>
          </w:rPr>
          <w:t>5 CFR 575 Subpart C</w:t>
        </w:r>
      </w:hyperlink>
      <w:r w:rsidR="00D6478D">
        <w:rPr>
          <w:rStyle w:val="Hyperlink"/>
          <w:rFonts w:ascii="Times New Roman" w:hAnsi="Times New Roman" w:cs="Times New Roman"/>
          <w:sz w:val="32"/>
          <w:szCs w:val="32"/>
        </w:rPr>
        <w:t xml:space="preserve">  </w:t>
      </w:r>
    </w:p>
    <w:p w:rsidR="00D6478D" w:rsidRPr="005114C7" w:rsidRDefault="00D6478D" w:rsidP="00D6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5114C7">
        <w:rPr>
          <w:rFonts w:ascii="Times New Roman" w:hAnsi="Times New Roman" w:cs="Times New Roman"/>
          <w:sz w:val="28"/>
          <w:szCs w:val="28"/>
        </w:rPr>
        <w:t xml:space="preserve">anagement </w:t>
      </w:r>
      <w:r>
        <w:rPr>
          <w:rFonts w:ascii="Times New Roman" w:hAnsi="Times New Roman" w:cs="Times New Roman"/>
          <w:sz w:val="28"/>
          <w:szCs w:val="28"/>
        </w:rPr>
        <w:t xml:space="preserve">requests incentive due to individual </w:t>
      </w:r>
      <w:r w:rsidR="00983177">
        <w:rPr>
          <w:rFonts w:ascii="Times New Roman" w:hAnsi="Times New Roman" w:cs="Times New Roman"/>
          <w:sz w:val="28"/>
          <w:szCs w:val="28"/>
        </w:rPr>
        <w:t>or group of employees have unusually high or unique qualifications.</w:t>
      </w:r>
    </w:p>
    <w:p w:rsidR="00D6478D" w:rsidRPr="005114C7" w:rsidRDefault="00D6478D" w:rsidP="00D6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Verify that announcement stated that incentive was authorized.</w:t>
      </w:r>
    </w:p>
    <w:p w:rsidR="00D6478D" w:rsidRDefault="00D6478D" w:rsidP="00D6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 xml:space="preserve">Management provides: </w:t>
      </w:r>
    </w:p>
    <w:p w:rsidR="00983177" w:rsidRDefault="00D6478D" w:rsidP="009831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NPS 12550.1</w:t>
      </w:r>
    </w:p>
    <w:p w:rsidR="00D6478D" w:rsidRPr="00874192" w:rsidRDefault="00983177" w:rsidP="00874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3177">
        <w:rPr>
          <w:rFonts w:ascii="Times New Roman" w:hAnsi="Times New Roman" w:cs="Times New Roman"/>
          <w:sz w:val="28"/>
          <w:szCs w:val="28"/>
        </w:rPr>
        <w:t xml:space="preserve">Management must provide narrative explanation for </w:t>
      </w:r>
      <w:r w:rsidR="00874192">
        <w:rPr>
          <w:rFonts w:ascii="Times New Roman" w:hAnsi="Times New Roman" w:cs="Times New Roman"/>
          <w:sz w:val="28"/>
          <w:szCs w:val="28"/>
        </w:rPr>
        <w:t xml:space="preserve">the </w:t>
      </w:r>
      <w:r w:rsidRPr="00874192">
        <w:rPr>
          <w:rFonts w:ascii="Times New Roman" w:hAnsi="Times New Roman" w:cs="Times New Roman"/>
          <w:sz w:val="28"/>
          <w:szCs w:val="28"/>
        </w:rPr>
        <w:t>determination</w:t>
      </w:r>
      <w:r w:rsidR="00D6478D" w:rsidRPr="00874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78D" w:rsidRPr="005114C7" w:rsidRDefault="00D6478D" w:rsidP="00874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Cost of living comparison.</w:t>
      </w:r>
    </w:p>
    <w:p w:rsidR="00D6478D" w:rsidRPr="005114C7" w:rsidRDefault="00D6478D" w:rsidP="00874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Selectee’s last appraisal (acceptable rating or higher)</w:t>
      </w:r>
    </w:p>
    <w:p w:rsidR="00D6478D" w:rsidRPr="005114C7" w:rsidRDefault="00D6478D" w:rsidP="00874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 packet thru command for approval of President.</w:t>
      </w:r>
    </w:p>
    <w:p w:rsidR="00D6478D" w:rsidRDefault="00D6478D" w:rsidP="00874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packet for approval to N1B thru HRO Director.</w:t>
      </w:r>
    </w:p>
    <w:p w:rsidR="00AF74BC" w:rsidRDefault="00C20AAE" w:rsidP="008741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approved, initiate RPA and send to Stennis.</w:t>
      </w:r>
    </w:p>
    <w:p w:rsidR="00C20AAE" w:rsidRDefault="00C20AAE" w:rsidP="00C20A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0AAE" w:rsidRDefault="00C20AAE" w:rsidP="00C20AAE">
      <w:pPr>
        <w:rPr>
          <w:rFonts w:ascii="Times New Roman" w:hAnsi="Times New Roman" w:cs="Times New Roman"/>
          <w:sz w:val="32"/>
          <w:szCs w:val="32"/>
          <w:u w:val="single"/>
        </w:rPr>
      </w:pPr>
      <w:r w:rsidRPr="00C20AAE">
        <w:rPr>
          <w:rFonts w:ascii="Times New Roman" w:hAnsi="Times New Roman" w:cs="Times New Roman"/>
          <w:sz w:val="32"/>
          <w:szCs w:val="32"/>
          <w:u w:val="single"/>
        </w:rPr>
        <w:t>Superior Qualifications Determination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C20AAE">
        <w:t xml:space="preserve"> </w:t>
      </w:r>
      <w:r w:rsidR="0006216D">
        <w:t xml:space="preserve">    </w:t>
      </w:r>
      <w:hyperlink r:id="rId9" w:history="1">
        <w:r w:rsidR="0006216D" w:rsidRPr="00874192">
          <w:rPr>
            <w:rStyle w:val="Hyperlink"/>
            <w:rFonts w:ascii="Times New Roman" w:hAnsi="Times New Roman" w:cs="Times New Roman"/>
            <w:sz w:val="32"/>
            <w:szCs w:val="32"/>
          </w:rPr>
          <w:t>5 CFR 531 Subpart A</w:t>
        </w:r>
      </w:hyperlink>
    </w:p>
    <w:p w:rsidR="00006C9C" w:rsidRPr="00006C9C" w:rsidRDefault="0006216D" w:rsidP="00006C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6C9C">
        <w:rPr>
          <w:rFonts w:ascii="Times New Roman" w:hAnsi="Times New Roman" w:cs="Times New Roman"/>
          <w:sz w:val="28"/>
          <w:szCs w:val="28"/>
        </w:rPr>
        <w:t xml:space="preserve">Selectee requests Superior Qualifications by submitting a narrative justification to management. </w:t>
      </w:r>
    </w:p>
    <w:p w:rsidR="0006216D" w:rsidRPr="00006C9C" w:rsidRDefault="0006216D" w:rsidP="00006C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6C9C">
        <w:rPr>
          <w:rFonts w:ascii="Times New Roman" w:hAnsi="Times New Roman" w:cs="Times New Roman"/>
          <w:sz w:val="28"/>
          <w:szCs w:val="28"/>
        </w:rPr>
        <w:t xml:space="preserve">Management provides: </w:t>
      </w:r>
    </w:p>
    <w:p w:rsidR="0006216D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Narrative </w:t>
      </w:r>
      <w:r w:rsidRPr="005114C7">
        <w:rPr>
          <w:rFonts w:ascii="Times New Roman" w:hAnsi="Times New Roman" w:cs="Times New Roman"/>
          <w:sz w:val="28"/>
          <w:szCs w:val="28"/>
        </w:rPr>
        <w:t xml:space="preserve">justification </w:t>
      </w:r>
      <w:r>
        <w:rPr>
          <w:rFonts w:ascii="Times New Roman" w:hAnsi="Times New Roman" w:cs="Times New Roman"/>
          <w:sz w:val="28"/>
          <w:szCs w:val="28"/>
        </w:rPr>
        <w:t>from selectee</w:t>
      </w:r>
      <w:r w:rsidRPr="005114C7">
        <w:rPr>
          <w:rFonts w:ascii="Times New Roman" w:hAnsi="Times New Roman" w:cs="Times New Roman"/>
          <w:sz w:val="28"/>
          <w:szCs w:val="28"/>
        </w:rPr>
        <w:t>.</w:t>
      </w:r>
    </w:p>
    <w:p w:rsidR="0006216D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Selectee Resume</w:t>
      </w:r>
    </w:p>
    <w:p w:rsidR="0006216D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Selectee last pay stub</w:t>
      </w:r>
    </w:p>
    <w:p w:rsidR="0006216D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narrative justification</w:t>
      </w:r>
    </w:p>
    <w:p w:rsidR="0006216D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OP-12530.2</w:t>
      </w:r>
    </w:p>
    <w:p w:rsidR="0006216D" w:rsidRPr="005114C7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</w:t>
      </w:r>
      <w:r w:rsidRPr="0051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6D" w:rsidRPr="005114C7" w:rsidRDefault="0006216D" w:rsidP="00062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14C7">
        <w:rPr>
          <w:rFonts w:ascii="Times New Roman" w:hAnsi="Times New Roman" w:cs="Times New Roman"/>
          <w:sz w:val="28"/>
          <w:szCs w:val="28"/>
        </w:rPr>
        <w:t>Cost of living comparison.</w:t>
      </w:r>
    </w:p>
    <w:p w:rsidR="0006216D" w:rsidRPr="008942C3" w:rsidRDefault="0006216D" w:rsidP="008942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42C3">
        <w:rPr>
          <w:rFonts w:ascii="Times New Roman" w:hAnsi="Times New Roman" w:cs="Times New Roman"/>
          <w:sz w:val="28"/>
          <w:szCs w:val="28"/>
        </w:rPr>
        <w:t>Route packet thru command for approval of President.</w:t>
      </w:r>
    </w:p>
    <w:p w:rsidR="006D757D" w:rsidRPr="008942C3" w:rsidRDefault="0006216D" w:rsidP="008942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942C3">
        <w:rPr>
          <w:rFonts w:ascii="Times New Roman" w:hAnsi="Times New Roman" w:cs="Times New Roman"/>
          <w:sz w:val="28"/>
          <w:szCs w:val="28"/>
        </w:rPr>
        <w:t>When approved, inform OCHR-Stennis by email and attaching SQA approved packet.</w:t>
      </w:r>
    </w:p>
    <w:sectPr w:rsidR="006D757D" w:rsidRPr="0089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DB7"/>
    <w:multiLevelType w:val="multilevel"/>
    <w:tmpl w:val="EB327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B41DB3"/>
    <w:multiLevelType w:val="hybridMultilevel"/>
    <w:tmpl w:val="3B40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2D0D"/>
    <w:multiLevelType w:val="multilevel"/>
    <w:tmpl w:val="90C4356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C277E7"/>
    <w:multiLevelType w:val="hybridMultilevel"/>
    <w:tmpl w:val="49665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DC04E0"/>
    <w:multiLevelType w:val="hybridMultilevel"/>
    <w:tmpl w:val="0012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94067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0775"/>
    <w:multiLevelType w:val="hybridMultilevel"/>
    <w:tmpl w:val="72629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7D"/>
    <w:rsid w:val="00006C9C"/>
    <w:rsid w:val="00054A45"/>
    <w:rsid w:val="0006216D"/>
    <w:rsid w:val="00174243"/>
    <w:rsid w:val="001A580C"/>
    <w:rsid w:val="001B7110"/>
    <w:rsid w:val="005114C7"/>
    <w:rsid w:val="00543151"/>
    <w:rsid w:val="006D757D"/>
    <w:rsid w:val="006F7850"/>
    <w:rsid w:val="00874192"/>
    <w:rsid w:val="008942C3"/>
    <w:rsid w:val="00983177"/>
    <w:rsid w:val="00A74D1B"/>
    <w:rsid w:val="00AF74BC"/>
    <w:rsid w:val="00C20AAE"/>
    <w:rsid w:val="00C60F07"/>
    <w:rsid w:val="00D6478D"/>
    <w:rsid w:val="00EB2AF1"/>
    <w:rsid w:val="00EE4832"/>
    <w:rsid w:val="00FB40B6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2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c2f48b480bd8dbcdda62a0905c40010c&amp;mc=true&amp;node=pt5.1.575&amp;rgn=div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fr.gov/cgi-bin/text-idx?SID=c2f48b480bd8dbcdda62a0905c40010c&amp;mc=true&amp;node=pt5.1.575&amp;rgn=div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text-idx?SID=c2f48b480bd8dbcdda62a0905c40010c&amp;mc=true&amp;node=pt5.1.575&amp;rgn=div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c0ddb9dd9685c6c196632bedf3f34492&amp;mc=true&amp;node=se5.1.531_1212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Burgmann, Sheryl (CIV)</dc:creator>
  <cp:lastModifiedBy>emagsari</cp:lastModifiedBy>
  <cp:revision>2</cp:revision>
  <dcterms:created xsi:type="dcterms:W3CDTF">2016-06-08T04:54:00Z</dcterms:created>
  <dcterms:modified xsi:type="dcterms:W3CDTF">2016-06-08T04:54:00Z</dcterms:modified>
</cp:coreProperties>
</file>